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Отделение ГИБДД МО МВД России «</w:t>
      </w:r>
      <w:proofErr w:type="spellStart"/>
      <w:r w:rsidRPr="00B66247">
        <w:rPr>
          <w:rFonts w:eastAsia="Times New Roman"/>
          <w:sz w:val="24"/>
          <w:szCs w:val="24"/>
          <w:lang w:eastAsia="ru-RU"/>
        </w:rPr>
        <w:t>Колышлейский</w:t>
      </w:r>
      <w:proofErr w:type="spellEnd"/>
      <w:r w:rsidRPr="00B66247">
        <w:rPr>
          <w:rFonts w:eastAsia="Times New Roman"/>
          <w:sz w:val="24"/>
          <w:szCs w:val="24"/>
          <w:lang w:eastAsia="ru-RU"/>
        </w:rPr>
        <w:t>» информирует участников дорожного движения о последствиях попыток склонения сотрудников к совершению коррупционных правонарушений</w:t>
      </w:r>
    </w:p>
    <w:p w:rsidR="00B66247" w:rsidRPr="00B66247" w:rsidRDefault="00B66247" w:rsidP="00B66247">
      <w:pPr>
        <w:rPr>
          <w:rFonts w:eastAsia="Times New Roman"/>
          <w:sz w:val="24"/>
          <w:szCs w:val="24"/>
          <w:lang w:eastAsia="ru-RU"/>
        </w:rPr>
      </w:pP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В соответствии с частью 1 статьи 291 Уголовного кодекса Российской Федерации, за дачу взятки должностному лицу предусмотрен штраф в размере до 500 000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В попытке избежать административного преследования за нарушение Правил дорожного движения, лицо, предлагающее сотруднику ГИБДД взятку, подвергает себя уголовному преследованию.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Дача взятки, равно как и ее получение, являются уголовно наказуемым деянием для получателя взятки и лица, склоняющего к совершению коррупционного правонарушения.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 xml:space="preserve">В целях предотвращения фактов склонения сотрудников Госавтоинспекции к коррупционным действиям в салонах патрульных автомашин ДПС установлены </w:t>
      </w:r>
      <w:proofErr w:type="spellStart"/>
      <w:r w:rsidRPr="00B66247">
        <w:rPr>
          <w:rFonts w:eastAsia="Times New Roman"/>
          <w:sz w:val="24"/>
          <w:szCs w:val="24"/>
          <w:lang w:eastAsia="ru-RU"/>
        </w:rPr>
        <w:t>видеорегистраторы</w:t>
      </w:r>
      <w:proofErr w:type="spellEnd"/>
      <w:r w:rsidRPr="00B66247">
        <w:rPr>
          <w:rFonts w:eastAsia="Times New Roman"/>
          <w:sz w:val="24"/>
          <w:szCs w:val="24"/>
          <w:lang w:eastAsia="ru-RU"/>
        </w:rPr>
        <w:t xml:space="preserve">, которые фиксируют действия как снаружи, так и внутри салона. При оформлении материалов по факту правонарушения все административные процедуры осуществляются сотрудником полиции в зоне действия </w:t>
      </w:r>
      <w:proofErr w:type="spellStart"/>
      <w:r w:rsidRPr="00B66247">
        <w:rPr>
          <w:rFonts w:eastAsia="Times New Roman"/>
          <w:sz w:val="24"/>
          <w:szCs w:val="24"/>
          <w:lang w:eastAsia="ru-RU"/>
        </w:rPr>
        <w:t>видеорегистратора</w:t>
      </w:r>
      <w:proofErr w:type="spellEnd"/>
      <w:r w:rsidRPr="00B66247">
        <w:rPr>
          <w:rFonts w:eastAsia="Times New Roman"/>
          <w:sz w:val="24"/>
          <w:szCs w:val="24"/>
          <w:lang w:eastAsia="ru-RU"/>
        </w:rPr>
        <w:t>. Любая попытка гражданина уйти от ответственности, предложив инспектору ДПС взятку, фиксируется и в дальнейшем служит основанием для возбуждения уголовного дела по статье 291 Уголовного Кодекса Российской Федерации «Дача взятки».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Одним из приоритетных направлений деятельности МВД России является противодействие коррупции, формирование в обществе негативного отношения к коррупционным проявлениям. Непрерывно осуществляется комплекс мероприятий, направленных на предупреждение, выявление, пресечение и раскрытие правонарушений данного вида.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 </w:t>
      </w:r>
    </w:p>
    <w:p w:rsidR="00B66247" w:rsidRPr="00B66247" w:rsidRDefault="00B66247" w:rsidP="00B66247">
      <w:pPr>
        <w:rPr>
          <w:rFonts w:eastAsia="Times New Roman"/>
          <w:sz w:val="24"/>
          <w:szCs w:val="24"/>
          <w:lang w:eastAsia="ru-RU"/>
        </w:rPr>
      </w:pPr>
      <w:r w:rsidRPr="00B66247">
        <w:rPr>
          <w:rFonts w:eastAsia="Times New Roman"/>
          <w:sz w:val="24"/>
          <w:szCs w:val="24"/>
          <w:lang w:eastAsia="ru-RU"/>
        </w:rPr>
        <w:t>Если вам станет известно о фактах коррупционных проявлений со стороны сотрудников Госавтоинспекции, информируйте об этом органы правопорядка по «телефону доверия» УМВД России по Пензенской области: 59-77-77, 2-10-76 или 02.</w:t>
      </w:r>
    </w:p>
    <w:p w:rsidR="0025045B" w:rsidRDefault="0025045B"/>
    <w:sectPr w:rsidR="0025045B" w:rsidSect="002504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F01"/>
  <w:defaultTabStop w:val="708"/>
  <w:characterSpacingControl w:val="doNotCompress"/>
  <w:compat/>
  <w:rsids>
    <w:rsidRoot w:val="00B66247"/>
    <w:rsid w:val="000A5908"/>
    <w:rsid w:val="0025045B"/>
    <w:rsid w:val="002D7DDE"/>
    <w:rsid w:val="0077508F"/>
    <w:rsid w:val="00B66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D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qFormat/>
    <w:rsid w:val="002D7DDE"/>
    <w:rPr>
      <w:rFonts w:eastAsia="Times New Roman"/>
      <w:sz w:val="24"/>
      <w:lang w:eastAsia="ru-RU"/>
    </w:rPr>
  </w:style>
</w:styles>
</file>

<file path=word/webSettings.xml><?xml version="1.0" encoding="utf-8"?>
<w:webSettings xmlns:r="http://schemas.openxmlformats.org/officeDocument/2006/relationships" xmlns:w="http://schemas.openxmlformats.org/wordprocessingml/2006/main">
  <w:divs>
    <w:div w:id="449014504">
      <w:bodyDiv w:val="1"/>
      <w:marLeft w:val="0"/>
      <w:marRight w:val="0"/>
      <w:marTop w:val="0"/>
      <w:marBottom w:val="0"/>
      <w:divBdr>
        <w:top w:val="none" w:sz="0" w:space="0" w:color="auto"/>
        <w:left w:val="none" w:sz="0" w:space="0" w:color="auto"/>
        <w:bottom w:val="none" w:sz="0" w:space="0" w:color="auto"/>
        <w:right w:val="none" w:sz="0" w:space="0" w:color="auto"/>
      </w:divBdr>
      <w:divsChild>
        <w:div w:id="1457481400">
          <w:marLeft w:val="0"/>
          <w:marRight w:val="0"/>
          <w:marTop w:val="0"/>
          <w:marBottom w:val="0"/>
          <w:divBdr>
            <w:top w:val="none" w:sz="0" w:space="0" w:color="auto"/>
            <w:left w:val="none" w:sz="0" w:space="0" w:color="auto"/>
            <w:bottom w:val="none" w:sz="0" w:space="0" w:color="auto"/>
            <w:right w:val="none" w:sz="0" w:space="0" w:color="auto"/>
          </w:divBdr>
        </w:div>
        <w:div w:id="927496630">
          <w:marLeft w:val="0"/>
          <w:marRight w:val="0"/>
          <w:marTop w:val="0"/>
          <w:marBottom w:val="0"/>
          <w:divBdr>
            <w:top w:val="none" w:sz="0" w:space="0" w:color="auto"/>
            <w:left w:val="none" w:sz="0" w:space="0" w:color="auto"/>
            <w:bottom w:val="none" w:sz="0" w:space="0" w:color="auto"/>
            <w:right w:val="none" w:sz="0" w:space="0" w:color="auto"/>
          </w:divBdr>
        </w:div>
        <w:div w:id="2002811626">
          <w:marLeft w:val="0"/>
          <w:marRight w:val="0"/>
          <w:marTop w:val="0"/>
          <w:marBottom w:val="0"/>
          <w:divBdr>
            <w:top w:val="none" w:sz="0" w:space="0" w:color="auto"/>
            <w:left w:val="none" w:sz="0" w:space="0" w:color="auto"/>
            <w:bottom w:val="none" w:sz="0" w:space="0" w:color="auto"/>
            <w:right w:val="none" w:sz="0" w:space="0" w:color="auto"/>
          </w:divBdr>
        </w:div>
        <w:div w:id="423109588">
          <w:marLeft w:val="0"/>
          <w:marRight w:val="0"/>
          <w:marTop w:val="0"/>
          <w:marBottom w:val="0"/>
          <w:divBdr>
            <w:top w:val="none" w:sz="0" w:space="0" w:color="auto"/>
            <w:left w:val="none" w:sz="0" w:space="0" w:color="auto"/>
            <w:bottom w:val="none" w:sz="0" w:space="0" w:color="auto"/>
            <w:right w:val="none" w:sz="0" w:space="0" w:color="auto"/>
          </w:divBdr>
        </w:div>
        <w:div w:id="273293081">
          <w:marLeft w:val="0"/>
          <w:marRight w:val="0"/>
          <w:marTop w:val="0"/>
          <w:marBottom w:val="0"/>
          <w:divBdr>
            <w:top w:val="none" w:sz="0" w:space="0" w:color="auto"/>
            <w:left w:val="none" w:sz="0" w:space="0" w:color="auto"/>
            <w:bottom w:val="none" w:sz="0" w:space="0" w:color="auto"/>
            <w:right w:val="none" w:sz="0" w:space="0" w:color="auto"/>
          </w:divBdr>
        </w:div>
        <w:div w:id="345640563">
          <w:marLeft w:val="0"/>
          <w:marRight w:val="0"/>
          <w:marTop w:val="0"/>
          <w:marBottom w:val="0"/>
          <w:divBdr>
            <w:top w:val="none" w:sz="0" w:space="0" w:color="auto"/>
            <w:left w:val="none" w:sz="0" w:space="0" w:color="auto"/>
            <w:bottom w:val="none" w:sz="0" w:space="0" w:color="auto"/>
            <w:right w:val="none" w:sz="0" w:space="0" w:color="auto"/>
          </w:divBdr>
        </w:div>
        <w:div w:id="1553299921">
          <w:marLeft w:val="0"/>
          <w:marRight w:val="0"/>
          <w:marTop w:val="0"/>
          <w:marBottom w:val="0"/>
          <w:divBdr>
            <w:top w:val="none" w:sz="0" w:space="0" w:color="auto"/>
            <w:left w:val="none" w:sz="0" w:space="0" w:color="auto"/>
            <w:bottom w:val="none" w:sz="0" w:space="0" w:color="auto"/>
            <w:right w:val="none" w:sz="0" w:space="0" w:color="auto"/>
          </w:divBdr>
        </w:div>
        <w:div w:id="1659187216">
          <w:marLeft w:val="0"/>
          <w:marRight w:val="0"/>
          <w:marTop w:val="0"/>
          <w:marBottom w:val="0"/>
          <w:divBdr>
            <w:top w:val="none" w:sz="0" w:space="0" w:color="auto"/>
            <w:left w:val="none" w:sz="0" w:space="0" w:color="auto"/>
            <w:bottom w:val="none" w:sz="0" w:space="0" w:color="auto"/>
            <w:right w:val="none" w:sz="0" w:space="0" w:color="auto"/>
          </w:divBdr>
        </w:div>
        <w:div w:id="2053073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1977</Characters>
  <Application>Microsoft Office Word</Application>
  <DocSecurity>0</DocSecurity>
  <Lines>16</Lines>
  <Paragraphs>4</Paragraphs>
  <ScaleCrop>false</ScaleCrop>
  <Company>Reanimator Extreme Edition</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2022-02-02T10:15:00Z</dcterms:created>
  <dcterms:modified xsi:type="dcterms:W3CDTF">2022-02-02T10:16:00Z</dcterms:modified>
</cp:coreProperties>
</file>